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545" w:rsidRPr="00647CC0" w:rsidRDefault="00647CC0">
      <w:pPr>
        <w:pStyle w:val="afb"/>
        <w:rPr>
          <w:rFonts w:ascii="Kankin" w:hAnsi="Kankin"/>
          <w:color w:val="1D1B86"/>
          <w:sz w:val="56"/>
          <w:szCs w:val="56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5036820</wp:posOffset>
            </wp:positionH>
            <wp:positionV relativeFrom="margin">
              <wp:posOffset>50800</wp:posOffset>
            </wp:positionV>
            <wp:extent cx="1180800" cy="1180800"/>
            <wp:effectExtent l="0" t="0" r="63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a-Artisana-Badge-Enhanced-Blu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21320" r="21636" b="21636"/>
                    <a:stretch/>
                  </pic:blipFill>
                  <pic:spPr bwMode="auto">
                    <a:xfrm>
                      <a:off x="0" y="0"/>
                      <a:ext cx="1180800" cy="11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Nova</w:t>
      </w:r>
      <w:r w:rsidR="008F5606" w:rsidRPr="008F5606">
        <w:rPr>
          <w:rFonts w:ascii="Kankin" w:hAnsi="Kankin"/>
          <w:color w:val="1D1B86"/>
          <w:sz w:val="56"/>
          <w:szCs w:val="56"/>
        </w:rPr>
        <w:t xml:space="preserve"> </w:t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artisana</w:t>
      </w:r>
    </w:p>
    <w:p w:rsidR="00587545" w:rsidRPr="008F5606" w:rsidRDefault="008F5606" w:rsidP="008F5606">
      <w:pPr>
        <w:pStyle w:val="a3"/>
        <w:ind w:right="2520"/>
        <w:rPr>
          <w:sz w:val="22"/>
          <w:szCs w:val="22"/>
        </w:rPr>
      </w:pPr>
      <w:r w:rsidRPr="008F5606">
        <w:rPr>
          <w:rFonts w:ascii="PT Sans" w:hAnsi="PT Sans"/>
          <w:sz w:val="22"/>
          <w:szCs w:val="22"/>
        </w:rPr>
        <w:t>сыры особой породы. из молока особой породы</w:t>
      </w:r>
      <w:r w:rsidRPr="008F5606">
        <w:rPr>
          <w:sz w:val="22"/>
          <w:szCs w:val="22"/>
        </w:rPr>
        <w:t>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Nova Artisana — это новый бренд с долгой историей</w:t>
      </w:r>
      <w:r w:rsidR="00CC6859" w:rsidRPr="00356260">
        <w:rPr>
          <w:rFonts w:ascii="Arial" w:hAnsi="Arial" w:cs="Arial"/>
          <w:color w:val="404040" w:themeColor="text1" w:themeTint="BF"/>
          <w:lang w:bidi="ar-SA"/>
        </w:rPr>
        <w:t>.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С 1966 года на нашей</w:t>
      </w:r>
      <w:r w:rsidR="00CC6859" w:rsidRPr="00356260">
        <w:rPr>
          <w:rFonts w:ascii="Arial" w:hAnsi="Arial" w:cs="Arial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собственной ферме мы занимаемся производством молока, с которым вы, скорее всего, уже давно знакомы и могли попробовать его в продукции марок Danon</w:t>
      </w:r>
      <w:r w:rsidR="00535E9A" w:rsidRPr="00356260">
        <w:rPr>
          <w:rFonts w:ascii="PT Sans" w:hAnsi="PT Sans" w:cs="AppleSystemUIFont"/>
          <w:color w:val="404040" w:themeColor="text1" w:themeTint="BF"/>
          <w:lang w:val="en-IE" w:bidi="ar-SA"/>
        </w:rPr>
        <w:t>e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, Valio</w:t>
      </w:r>
      <w:r w:rsidR="00535E9A" w:rsidRPr="00356260">
        <w:rPr>
          <w:rFonts w:ascii="PT Sans" w:hAnsi="PT Sans" w:cs="AppleSystemUIFont"/>
          <w:color w:val="404040" w:themeColor="text1" w:themeTint="BF"/>
          <w:lang w:bidi="ar-SA"/>
        </w:rPr>
        <w:t>, Буше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многих других.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Segoe UI Symbol" w:hAnsi="Segoe UI Symbol" w:cs="Segoe UI Symbol"/>
          <w:color w:val="404040" w:themeColor="text1" w:themeTint="BF"/>
          <w:lang w:bidi="ar-SA"/>
        </w:rPr>
        <w:t>⠀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В этом году мы решили выпустить линию продукции Nova Artisana, чтобы поделиться с вами нашим собственным видением благородных сыров, таких как бри, буррата,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рикотта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>, моцарелла и страчателла. Также мы производим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нежнейшие сливки,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молоко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кефир.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</w:p>
    <w:p w:rsidR="00666A7D" w:rsidRPr="00356260" w:rsidRDefault="008F5606" w:rsidP="00666A7D">
      <w:pPr>
        <w:autoSpaceDE w:val="0"/>
        <w:autoSpaceDN w:val="0"/>
        <w:adjustRightInd w:val="0"/>
        <w:spacing w:before="0" w:after="0" w:line="240" w:lineRule="auto"/>
        <w:rPr>
          <w:rFonts w:ascii="PT Sans" w:eastAsia="MS Gothic" w:hAnsi="PT Sans" w:cs="MS Gothic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Все сыры мы варим из молока коров особо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породы, которая уже более 200 лет разводится в графствах А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ршир, Шотландия.</w:t>
      </w:r>
      <w:r w:rsidRPr="00356260">
        <w:rPr>
          <w:rFonts w:ascii="PT Sans" w:eastAsia="MS Gothic" w:hAnsi="PT Sans" w:cs="MS Gothic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Молоко этих коров часто используют в Европе для сыроварения, благодаря его необычайным показателям вкуса и качества</w:t>
      </w:r>
      <w:r w:rsidR="00DA271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: </w:t>
      </w:r>
      <w:r w:rsidR="00DA2719" w:rsidRPr="00356260">
        <w:rPr>
          <w:rFonts w:ascii="PT Sans" w:hAnsi="PT Sans"/>
          <w:color w:val="404040" w:themeColor="text1" w:themeTint="BF"/>
        </w:rPr>
        <w:t xml:space="preserve">оно содержит высокий процент жира, белка, казеина и СОМО, что идеально подходит для приготовления вкусного сыра и других молочных продуктов, показатели которых до 4 раз превышают ГОСТ! </w:t>
      </w:r>
      <w:r w:rsidR="00DA2719" w:rsidRPr="00356260">
        <w:rPr>
          <w:color w:val="404040" w:themeColor="text1" w:themeTint="BF"/>
        </w:rPr>
        <w:br/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br/>
        <w:t xml:space="preserve">Мы следуем традиционным </w:t>
      </w:r>
      <w:r w:rsidR="008A6516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европейским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рецептам</w:t>
      </w:r>
      <w:r w:rsidR="008A6516" w:rsidRPr="00356260">
        <w:rPr>
          <w:rFonts w:ascii="PT Sans" w:hAnsi="PT Sans" w:cs="AppleSystemUIFont"/>
          <w:color w:val="404040" w:themeColor="text1" w:themeTint="BF"/>
          <w:lang w:bidi="ar-SA"/>
        </w:rPr>
        <w:t>:</w:t>
      </w:r>
      <w:r w:rsidR="008A6516" w:rsidRPr="00356260">
        <w:rPr>
          <w:rFonts w:ascii="PT Sans" w:eastAsia="MS Gothic" w:hAnsi="PT Sans" w:cs="MS Gothic"/>
          <w:color w:val="404040" w:themeColor="text1" w:themeTint="BF"/>
          <w:lang w:bidi="ar-SA"/>
        </w:rPr>
        <w:t xml:space="preserve"> с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ыроваров Nova Artisana обучает мастер из Италии – Фабио Калдера. Он окончил Академию сыроваров в Тревизо, и вот уже 12 лет создает настоящие итальянские сыры и контролирует соблюдение рецептур. 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br/>
        <w:t>За процессом сыроварения кажды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день можно понаблюдать на Василеостровском рынке.</w:t>
      </w:r>
    </w:p>
    <w:p w:rsidR="00666A7D" w:rsidRPr="00356260" w:rsidRDefault="00666A7D" w:rsidP="00666A7D">
      <w:pPr>
        <w:autoSpaceDE w:val="0"/>
        <w:autoSpaceDN w:val="0"/>
        <w:adjustRightInd w:val="0"/>
        <w:spacing w:before="0" w:after="0" w:line="240" w:lineRule="auto"/>
        <w:rPr>
          <w:rFonts w:ascii="PT Sans" w:hAnsi="PT Sans"/>
          <w:color w:val="404040" w:themeColor="text1" w:themeTint="BF"/>
        </w:rPr>
      </w:pPr>
    </w:p>
    <w:p w:rsidR="00DA2719" w:rsidRPr="00356260" w:rsidRDefault="008F5606" w:rsidP="00666A7D">
      <w:pPr>
        <w:autoSpaceDE w:val="0"/>
        <w:autoSpaceDN w:val="0"/>
        <w:adjustRightInd w:val="0"/>
        <w:spacing w:before="0" w:after="0" w:line="240" w:lineRule="auto"/>
        <w:rPr>
          <w:rFonts w:ascii="PT Sans" w:hAnsi="PT Sans"/>
          <w:color w:val="404040" w:themeColor="text1" w:themeTint="BF"/>
        </w:rPr>
      </w:pPr>
      <w:r w:rsidRPr="00356260">
        <w:rPr>
          <w:rFonts w:ascii="PT Sans" w:hAnsi="PT Sans"/>
          <w:color w:val="404040" w:themeColor="text1" w:themeTint="BF"/>
        </w:rPr>
        <w:t xml:space="preserve">Особенной гордостью является сыр бри, аналога которому нет в России. Этот сыр производится на нашей ферме «ПЗ </w:t>
      </w:r>
      <w:proofErr w:type="spellStart"/>
      <w:r w:rsidRPr="00356260">
        <w:rPr>
          <w:rFonts w:ascii="PT Sans" w:hAnsi="PT Sans"/>
          <w:color w:val="404040" w:themeColor="text1" w:themeTint="BF"/>
        </w:rPr>
        <w:t>Новоладожски</w:t>
      </w:r>
      <w:r w:rsidR="00D57287" w:rsidRPr="00356260">
        <w:rPr>
          <w:rFonts w:ascii="PT Sans" w:hAnsi="PT Sans"/>
          <w:color w:val="404040" w:themeColor="text1" w:themeTint="BF"/>
        </w:rPr>
        <w:t>й</w:t>
      </w:r>
      <w:proofErr w:type="spellEnd"/>
      <w:r w:rsidRPr="00356260">
        <w:rPr>
          <w:rFonts w:ascii="PT Sans" w:hAnsi="PT Sans"/>
          <w:color w:val="404040" w:themeColor="text1" w:themeTint="BF"/>
        </w:rPr>
        <w:t>» строго по технологическому процессу, внедренным сыроварами из Великобритании. Весь процесс контролируется операционным директором Ричардом Роном</w:t>
      </w:r>
      <w:r w:rsidR="00DA2719" w:rsidRPr="00356260">
        <w:rPr>
          <w:rFonts w:ascii="PT Sans" w:hAnsi="PT Sans"/>
          <w:color w:val="404040" w:themeColor="text1" w:themeTint="BF"/>
        </w:rPr>
        <w:t xml:space="preserve"> – специалистом с большим опытом. </w:t>
      </w:r>
      <w:r w:rsidR="00DA2719" w:rsidRPr="00356260">
        <w:rPr>
          <w:rFonts w:ascii="PT Sans" w:hAnsi="PT Sans"/>
          <w:color w:val="404040" w:themeColor="text1" w:themeTint="BF"/>
        </w:rPr>
        <w:br/>
        <w:t>Ричард вырос на молочной ферме в Уэльсе. В Великобритании он изучал сельское хозяйство, работал в крупных агрокомплексах, затем переехал в Венгрию, где вплотную занялся сыром. Теперь Ричард отвечает за полный цикл производства в ГК Терра Нова, от выращивания коров до итогового продукта</w:t>
      </w:r>
      <w:r w:rsidR="00951FC5">
        <w:rPr>
          <w:rFonts w:ascii="PT Sans" w:hAnsi="PT Sans"/>
          <w:color w:val="404040" w:themeColor="text1" w:themeTint="BF"/>
        </w:rPr>
        <w:t>: «</w:t>
      </w:r>
      <w:r w:rsidR="00951FC5" w:rsidRPr="00951FC5">
        <w:rPr>
          <w:rFonts w:ascii="PT Sans" w:hAnsi="PT Sans"/>
          <w:color w:val="404040" w:themeColor="text1" w:themeTint="BF"/>
        </w:rPr>
        <w:t xml:space="preserve">Я всю жизнь забочусь о том, чтобы коровы были счастливы. </w:t>
      </w:r>
      <w:r w:rsidR="00D43DCC">
        <w:rPr>
          <w:rFonts w:ascii="PT Sans" w:hAnsi="PT Sans"/>
          <w:color w:val="404040" w:themeColor="text1" w:themeTint="BF"/>
        </w:rPr>
        <w:t>Я</w:t>
      </w:r>
      <w:r w:rsidR="00951FC5" w:rsidRPr="00951FC5">
        <w:rPr>
          <w:rFonts w:ascii="PT Sans" w:hAnsi="PT Sans"/>
          <w:color w:val="404040" w:themeColor="text1" w:themeTint="BF"/>
        </w:rPr>
        <w:t xml:space="preserve"> </w:t>
      </w:r>
      <w:r w:rsidR="00951FC5">
        <w:rPr>
          <w:rFonts w:ascii="PT Sans" w:hAnsi="PT Sans"/>
          <w:color w:val="404040" w:themeColor="text1" w:themeTint="BF"/>
        </w:rPr>
        <w:t>работал</w:t>
      </w:r>
      <w:r w:rsidR="00951FC5" w:rsidRPr="00951FC5">
        <w:rPr>
          <w:rFonts w:ascii="PT Sans" w:hAnsi="PT Sans"/>
          <w:color w:val="404040" w:themeColor="text1" w:themeTint="BF"/>
        </w:rPr>
        <w:t xml:space="preserve"> в Новой Зеландии, Венгрии, Англии, Чешской Республике</w:t>
      </w:r>
      <w:r w:rsidR="00951FC5">
        <w:rPr>
          <w:rFonts w:ascii="PT Sans" w:hAnsi="PT Sans"/>
          <w:color w:val="404040" w:themeColor="text1" w:themeTint="BF"/>
        </w:rPr>
        <w:t xml:space="preserve"> и в </w:t>
      </w:r>
      <w:r w:rsidR="00951FC5" w:rsidRPr="00951FC5">
        <w:rPr>
          <w:rFonts w:ascii="PT Sans" w:hAnsi="PT Sans"/>
          <w:color w:val="404040" w:themeColor="text1" w:themeTint="BF"/>
        </w:rPr>
        <w:t>России</w:t>
      </w:r>
      <w:r w:rsidR="00D43DCC">
        <w:rPr>
          <w:rFonts w:ascii="PT Sans" w:hAnsi="PT Sans"/>
          <w:color w:val="404040" w:themeColor="text1" w:themeTint="BF"/>
        </w:rPr>
        <w:t xml:space="preserve">, </w:t>
      </w:r>
      <w:r w:rsidR="00D43DCC" w:rsidRPr="00D43DCC">
        <w:rPr>
          <w:rFonts w:ascii="PT Sans" w:hAnsi="PT Sans"/>
          <w:color w:val="404040" w:themeColor="text1" w:themeTint="BF"/>
        </w:rPr>
        <w:t>и я точно знаю, если корова несчастлива — у фермера ничего не получится</w:t>
      </w:r>
      <w:r w:rsidR="00D43DCC">
        <w:rPr>
          <w:rFonts w:ascii="PT Sans" w:hAnsi="PT Sans"/>
          <w:color w:val="404040" w:themeColor="text1" w:themeTint="BF"/>
        </w:rPr>
        <w:t>. Н</w:t>
      </w:r>
      <w:r w:rsidR="00D43DCC" w:rsidRPr="00D43DCC">
        <w:rPr>
          <w:rFonts w:ascii="PT Sans" w:hAnsi="PT Sans"/>
          <w:color w:val="404040" w:themeColor="text1" w:themeTint="BF"/>
        </w:rPr>
        <w:t>ашим</w:t>
      </w:r>
      <w:r w:rsidR="00D43DCC">
        <w:rPr>
          <w:rFonts w:ascii="PT Sans" w:hAnsi="PT Sans"/>
          <w:color w:val="404040" w:themeColor="text1" w:themeTint="BF"/>
        </w:rPr>
        <w:t xml:space="preserve"> </w:t>
      </w:r>
      <w:bookmarkStart w:id="0" w:name="_GoBack"/>
      <w:bookmarkEnd w:id="0"/>
      <w:r w:rsidR="00D43DCC" w:rsidRPr="00D43DCC">
        <w:rPr>
          <w:rFonts w:ascii="PT Sans" w:hAnsi="PT Sans"/>
          <w:color w:val="404040" w:themeColor="text1" w:themeTint="BF"/>
        </w:rPr>
        <w:t xml:space="preserve">животным </w:t>
      </w:r>
      <w:r w:rsidR="00D43DCC">
        <w:rPr>
          <w:rFonts w:ascii="PT Sans" w:hAnsi="PT Sans"/>
          <w:color w:val="404040" w:themeColor="text1" w:themeTint="BF"/>
        </w:rPr>
        <w:t xml:space="preserve">на ферме </w:t>
      </w:r>
      <w:r w:rsidR="00D43DCC" w:rsidRPr="00D43DCC">
        <w:rPr>
          <w:rFonts w:ascii="PT Sans" w:hAnsi="PT Sans"/>
          <w:color w:val="404040" w:themeColor="text1" w:themeTint="BF"/>
        </w:rPr>
        <w:t>все нравится</w:t>
      </w:r>
      <w:r w:rsidR="00D43DCC">
        <w:rPr>
          <w:rFonts w:ascii="PT Sans" w:hAnsi="PT Sans"/>
          <w:color w:val="404040" w:themeColor="text1" w:themeTint="BF"/>
        </w:rPr>
        <w:t>.</w:t>
      </w:r>
      <w:r w:rsidR="00951FC5">
        <w:rPr>
          <w:rFonts w:ascii="PT Sans" w:hAnsi="PT Sans"/>
          <w:color w:val="404040" w:themeColor="text1" w:themeTint="BF"/>
        </w:rPr>
        <w:t>»</w:t>
      </w:r>
    </w:p>
    <w:p w:rsidR="00666A7D" w:rsidRPr="00356260" w:rsidRDefault="00666A7D" w:rsidP="00666A7D">
      <w:pPr>
        <w:autoSpaceDE w:val="0"/>
        <w:autoSpaceDN w:val="0"/>
        <w:adjustRightInd w:val="0"/>
        <w:spacing w:before="0" w:after="0" w:line="240" w:lineRule="auto"/>
        <w:rPr>
          <w:rFonts w:ascii="PT Sans" w:eastAsia="MS Gothic" w:hAnsi="PT Sans" w:cs="MS Gothic"/>
          <w:color w:val="404040" w:themeColor="text1" w:themeTint="BF"/>
          <w:lang w:bidi="ar-SA"/>
        </w:rPr>
      </w:pP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Всю нашу продукцию вы можете приобрести в сети супермаркетов Лэнд, 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н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а Василеостровском</w:t>
      </w:r>
      <w:r w:rsidR="00554CA1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proofErr w:type="spellStart"/>
      <w:r w:rsidR="00554CA1" w:rsidRPr="00356260">
        <w:rPr>
          <w:rFonts w:ascii="PT Sans" w:hAnsi="PT Sans" w:cs="AppleSystemUIFont"/>
          <w:color w:val="404040" w:themeColor="text1" w:themeTint="BF"/>
          <w:lang w:bidi="ar-SA"/>
        </w:rPr>
        <w:t>Торжковском</w:t>
      </w:r>
      <w:proofErr w:type="spellEnd"/>
      <w:r w:rsidR="00554CA1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Долгоозерном рынках, в 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локальном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сервис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>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доставки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Ма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мил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а также прямо на нашей ферме «ПЗ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Новоладожски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>»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.</w:t>
      </w:r>
      <w:r w:rsidR="00951FC5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</w:p>
    <w:p w:rsidR="00587545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Сыры Nova Artisana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также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можно попробовать в различных отелях и ресторанах Санкт-Петербурга, таких как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Jerome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Sa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val="en-IE" w:bidi="ar-SA"/>
        </w:rPr>
        <w:t>viv</w:t>
      </w:r>
      <w:proofErr w:type="spellEnd"/>
      <w:r w:rsidR="00535E9A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Skandianvia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Country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Club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Kempinski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Hotel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proofErr w:type="spellStart"/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Moika</w:t>
      </w:r>
      <w:proofErr w:type="spellEnd"/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22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.</w:t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73800" cy="627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80785" cy="2730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44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7" b="17501"/>
                    <a:stretch/>
                  </pic:blipFill>
                  <pic:spPr bwMode="auto">
                    <a:xfrm>
                      <a:off x="0" y="0"/>
                      <a:ext cx="6280785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59200" cy="41402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62" cy="41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 wp14:anchorId="15864003" wp14:editId="5A52624B">
            <wp:extent cx="6259200" cy="41402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98" cy="41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61100" cy="417280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ыроварение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57" cy="41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Pr="008F5606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48400" cy="416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ыроварение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274" cy="41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7A8" w:rsidRPr="008F5606" w:rsidSect="008F5606">
      <w:footerReference w:type="default" r:id="rId16"/>
      <w:footerReference w:type="first" r:id="rId17"/>
      <w:pgSz w:w="11907" w:h="16839" w:code="9"/>
      <w:pgMar w:top="880" w:right="1008" w:bottom="144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D16" w:rsidRDefault="00600D16">
      <w:pPr>
        <w:spacing w:before="0" w:after="0" w:line="240" w:lineRule="auto"/>
      </w:pPr>
      <w:r>
        <w:separator/>
      </w:r>
    </w:p>
    <w:p w:rsidR="00600D16" w:rsidRDefault="00600D16"/>
    <w:p w:rsidR="00600D16" w:rsidRDefault="00600D16"/>
    <w:p w:rsidR="00600D16" w:rsidRDefault="00600D16"/>
  </w:endnote>
  <w:endnote w:type="continuationSeparator" w:id="0">
    <w:p w:rsidR="00600D16" w:rsidRDefault="00600D16">
      <w:pPr>
        <w:spacing w:before="0" w:after="0" w:line="240" w:lineRule="auto"/>
      </w:pPr>
      <w:r>
        <w:continuationSeparator/>
      </w:r>
    </w:p>
    <w:p w:rsidR="00600D16" w:rsidRDefault="00600D16"/>
    <w:p w:rsidR="00600D16" w:rsidRDefault="00600D16"/>
    <w:p w:rsidR="00600D16" w:rsidRDefault="00600D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nkin">
    <w:panose1 w:val="02000506000000020004"/>
    <w:charset w:val="00"/>
    <w:family w:val="auto"/>
    <w:notTrueType/>
    <w:pitch w:val="variable"/>
    <w:sig w:usb0="00000003" w:usb1="00000000" w:usb2="00000000" w:usb3="00000000" w:csb0="00000005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0755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7545" w:rsidRDefault="00FB0D86">
        <w:pPr>
          <w:pStyle w:val="af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545" w:rsidRPr="00CC6859" w:rsidRDefault="00CC6859" w:rsidP="00CC6859">
    <w:pPr>
      <w:pStyle w:val="afd"/>
      <w:shd w:val="clear" w:color="auto" w:fill="1D1B86"/>
      <w:jc w:val="center"/>
      <w:rPr>
        <w:lang w:val="en-IE"/>
      </w:rPr>
    </w:pPr>
    <w:r w:rsidRPr="00CC6859">
      <w:rPr>
        <w:lang w:val="en-IE"/>
      </w:rPr>
      <w:t>info@nova-artisana.com</w:t>
    </w:r>
    <w:r>
      <w:rPr>
        <w:lang w:val="en-IE"/>
      </w:rPr>
      <w:t xml:space="preserve"> | Instagram: @</w:t>
    </w:r>
    <w:proofErr w:type="spellStart"/>
    <w:r>
      <w:rPr>
        <w:lang w:val="en-IE"/>
      </w:rPr>
      <w:t>novaartisana</w:t>
    </w:r>
    <w:proofErr w:type="spellEnd"/>
    <w:r>
      <w:rPr>
        <w:lang w:val="en-IE"/>
      </w:rPr>
      <w:t xml:space="preserve"> | Facebook: @</w:t>
    </w:r>
    <w:proofErr w:type="spellStart"/>
    <w:r>
      <w:rPr>
        <w:lang w:val="en-IE"/>
      </w:rPr>
      <w:t>novaartisana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D16" w:rsidRDefault="00600D16">
      <w:pPr>
        <w:spacing w:before="0" w:after="0" w:line="240" w:lineRule="auto"/>
      </w:pPr>
      <w:r>
        <w:separator/>
      </w:r>
    </w:p>
    <w:p w:rsidR="00600D16" w:rsidRDefault="00600D16"/>
    <w:p w:rsidR="00600D16" w:rsidRDefault="00600D16"/>
    <w:p w:rsidR="00600D16" w:rsidRDefault="00600D16"/>
  </w:footnote>
  <w:footnote w:type="continuationSeparator" w:id="0">
    <w:p w:rsidR="00600D16" w:rsidRDefault="00600D16">
      <w:pPr>
        <w:spacing w:before="0" w:after="0" w:line="240" w:lineRule="auto"/>
      </w:pPr>
      <w:r>
        <w:continuationSeparator/>
      </w:r>
    </w:p>
    <w:p w:rsidR="00600D16" w:rsidRDefault="00600D16"/>
    <w:p w:rsidR="00600D16" w:rsidRDefault="00600D16"/>
    <w:p w:rsidR="00600D16" w:rsidRDefault="00600D1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06"/>
    <w:rsid w:val="001332E4"/>
    <w:rsid w:val="001C1DE1"/>
    <w:rsid w:val="001D1E81"/>
    <w:rsid w:val="00205973"/>
    <w:rsid w:val="002A67A8"/>
    <w:rsid w:val="002B7569"/>
    <w:rsid w:val="00356260"/>
    <w:rsid w:val="003C2ACB"/>
    <w:rsid w:val="00535E9A"/>
    <w:rsid w:val="00554CA1"/>
    <w:rsid w:val="0058284F"/>
    <w:rsid w:val="00587545"/>
    <w:rsid w:val="005E1114"/>
    <w:rsid w:val="00600D16"/>
    <w:rsid w:val="00647CC0"/>
    <w:rsid w:val="00666A7D"/>
    <w:rsid w:val="008653A5"/>
    <w:rsid w:val="008A6516"/>
    <w:rsid w:val="008D67EA"/>
    <w:rsid w:val="008E2685"/>
    <w:rsid w:val="008F5606"/>
    <w:rsid w:val="00951FC5"/>
    <w:rsid w:val="009A147C"/>
    <w:rsid w:val="00BA71C5"/>
    <w:rsid w:val="00BD527C"/>
    <w:rsid w:val="00BE1D2D"/>
    <w:rsid w:val="00BF5EEA"/>
    <w:rsid w:val="00C5744A"/>
    <w:rsid w:val="00CC6859"/>
    <w:rsid w:val="00D43DCC"/>
    <w:rsid w:val="00D57287"/>
    <w:rsid w:val="00D7475E"/>
    <w:rsid w:val="00D93D39"/>
    <w:rsid w:val="00DA2719"/>
    <w:rsid w:val="00F848CB"/>
    <w:rsid w:val="00FB0D86"/>
    <w:rsid w:val="00FD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27FE4"/>
  <w15:chartTrackingRefBased/>
  <w15:docId w15:val="{BD49DD7E-5CAA-4645-8107-FB6D6E3D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color w:val="7F7F7F" w:themeColor="text1" w:themeTint="80"/>
        <w:sz w:val="24"/>
        <w:szCs w:val="24"/>
        <w:lang w:val="ru-RU" w:eastAsia="ja-JP" w:bidi="ru-RU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/>
    <w:lsdException w:name="Closing" w:semiHidden="1" w:uiPriority="32" w:unhideWhenUsed="1" w:qFormat="1"/>
    <w:lsdException w:name="Signature" w:semiHidden="1" w:uiPriority="33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3D3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"/>
    <w:basedOn w:val="a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a4">
    <w:name w:val="Book Title"/>
    <w:basedOn w:val="a0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a1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a5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6">
    <w:name w:val="Closing"/>
    <w:basedOn w:val="a"/>
    <w:link w:val="a7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7">
    <w:name w:val="Прощание Знак"/>
    <w:basedOn w:val="a0"/>
    <w:link w:val="a6"/>
    <w:uiPriority w:val="32"/>
    <w:rPr>
      <w:rFonts w:eastAsiaTheme="minorEastAsia"/>
      <w:bCs/>
      <w:caps/>
      <w:spacing w:val="28"/>
      <w:szCs w:val="18"/>
    </w:rPr>
  </w:style>
  <w:style w:type="paragraph" w:styleId="a8">
    <w:name w:val="Signature"/>
    <w:basedOn w:val="a"/>
    <w:link w:val="a9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9">
    <w:name w:val="Подпись Знак"/>
    <w:basedOn w:val="a0"/>
    <w:link w:val="a8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aa">
    <w:name w:val="Date"/>
    <w:basedOn w:val="a"/>
    <w:link w:val="ab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ab">
    <w:name w:val="Дата Знак"/>
    <w:basedOn w:val="a0"/>
    <w:link w:val="aa"/>
    <w:uiPriority w:val="1"/>
    <w:rPr>
      <w:b/>
      <w:spacing w:val="28"/>
      <w:sz w:val="32"/>
    </w:rPr>
  </w:style>
  <w:style w:type="character" w:styleId="ac">
    <w:name w:val="Emphasis"/>
    <w:basedOn w:val="a0"/>
    <w:uiPriority w:val="20"/>
    <w:semiHidden/>
    <w:unhideWhenUsed/>
    <w:qFormat/>
    <w:rPr>
      <w:i/>
      <w:iCs/>
      <w:color w:val="F98723" w:themeColor="accent2"/>
    </w:rPr>
  </w:style>
  <w:style w:type="paragraph" w:styleId="ad">
    <w:name w:val="Title"/>
    <w:basedOn w:val="a"/>
    <w:next w:val="a"/>
    <w:link w:val="ae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af">
    <w:name w:val="Intense Emphasis"/>
    <w:basedOn w:val="a0"/>
    <w:uiPriority w:val="21"/>
    <w:semiHidden/>
    <w:unhideWhenUsed/>
    <w:qFormat/>
    <w:rPr>
      <w:b/>
      <w:i/>
      <w:iCs/>
      <w:color w:val="F98723" w:themeColor="accent2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af1">
    <w:name w:val="Выделенная цитата Знак"/>
    <w:basedOn w:val="a0"/>
    <w:link w:val="af0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af2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styleId="-31">
    <w:name w:val="List Table 3 Accent 1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af3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semiHidden/>
    <w:rPr>
      <w:i/>
      <w:iCs/>
      <w:color w:val="0072C6" w:themeColor="accent1"/>
      <w:sz w:val="24"/>
      <w:szCs w:val="24"/>
    </w:rPr>
  </w:style>
  <w:style w:type="character" w:styleId="af4">
    <w:name w:val="Strong"/>
    <w:basedOn w:val="a0"/>
    <w:uiPriority w:val="22"/>
    <w:semiHidden/>
    <w:unhideWhenUsed/>
    <w:qFormat/>
    <w:rPr>
      <w:b/>
      <w:bCs/>
      <w:color w:val="0072C6" w:themeColor="accent1"/>
    </w:rPr>
  </w:style>
  <w:style w:type="paragraph" w:styleId="af5">
    <w:name w:val="Subtitle"/>
    <w:basedOn w:val="a"/>
    <w:link w:val="af6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af6">
    <w:name w:val="Подзаголовок Знак"/>
    <w:basedOn w:val="a0"/>
    <w:link w:val="af5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0072C6" w:themeColor="accent1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Заголовок Знак"/>
    <w:basedOn w:val="a0"/>
    <w:link w:val="ad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afa">
    <w:name w:val="TOC Heading"/>
    <w:basedOn w:val="1"/>
    <w:next w:val="a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fb">
    <w:name w:val="Salutation"/>
    <w:basedOn w:val="a"/>
    <w:next w:val="a"/>
    <w:link w:val="afc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fc">
    <w:name w:val="Приветствие Знак"/>
    <w:basedOn w:val="a0"/>
    <w:link w:val="afb"/>
    <w:uiPriority w:val="3"/>
    <w:rPr>
      <w:rFonts w:asciiTheme="majorHAnsi" w:hAnsiTheme="majorHAnsi"/>
      <w:caps/>
      <w:color w:val="0072C6" w:themeColor="accent1"/>
      <w:sz w:val="72"/>
    </w:rPr>
  </w:style>
  <w:style w:type="paragraph" w:styleId="afd">
    <w:name w:val="footer"/>
    <w:basedOn w:val="a"/>
    <w:link w:val="afe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e">
    <w:name w:val="Нижний колонтитул Знак"/>
    <w:basedOn w:val="a0"/>
    <w:link w:val="afd"/>
    <w:uiPriority w:val="99"/>
    <w:rPr>
      <w:color w:val="FFFFFF" w:themeColor="background1"/>
      <w:shd w:val="clear" w:color="auto" w:fill="0072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aff">
    <w:name w:val="header"/>
    <w:basedOn w:val="a"/>
    <w:link w:val="aff0"/>
    <w:uiPriority w:val="99"/>
    <w:unhideWhenUsed/>
    <w:pPr>
      <w:spacing w:before="0"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</w:style>
  <w:style w:type="character" w:styleId="aff1">
    <w:name w:val="Hyperlink"/>
    <w:basedOn w:val="a0"/>
    <w:uiPriority w:val="99"/>
    <w:unhideWhenUsed/>
    <w:rsid w:val="00CC6859"/>
    <w:rPr>
      <w:color w:val="0072C6" w:themeColor="hyperlink"/>
      <w:u w:val="single"/>
    </w:rPr>
  </w:style>
  <w:style w:type="character" w:styleId="aff2">
    <w:name w:val="Unresolved Mention"/>
    <w:basedOn w:val="a0"/>
    <w:uiPriority w:val="99"/>
    <w:semiHidden/>
    <w:unhideWhenUsed/>
    <w:rsid w:val="00CC6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/Library/Containers/com.microsoft.Word/Data/Library/Application%20Support/Microsoft/Office/16.0/DTS/ru-RU%7bD6044E80-22C7-EB4A-8F60-9B7BCC9E488B%7d/%7b643D6B7F-12C4-6D4E-8996-9A9F04502110%7dtf10002073.dotx" TargetMode="External"/></Relationships>
</file>

<file path=word/theme/theme1.xml><?xml version="1.0" encoding="utf-8"?>
<a:theme xmlns:a="http://schemas.openxmlformats.org/drawingml/2006/main" name="Letter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6E82FE-3E80-478C-96A9-C8863B718A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CF5B96-AB86-4D00-85A4-19C3F8C97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040F77-C680-405A-B95A-56092D614B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{643D6B7F-12C4-6D4E-8996-9A9F04502110}tf10002073.dotx</Template>
  <TotalTime>19</TotalTime>
  <Pages>4</Pages>
  <Words>379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a_mur@aol.com</dc:creator>
  <cp:keywords/>
  <dc:description/>
  <cp:lastModifiedBy>a_mur@aol.com</cp:lastModifiedBy>
  <cp:revision>9</cp:revision>
  <dcterms:created xsi:type="dcterms:W3CDTF">2021-05-12T16:22:00Z</dcterms:created>
  <dcterms:modified xsi:type="dcterms:W3CDTF">2021-08-25T17:58:00Z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IsMyDocuments">
    <vt:bool>true</vt:bool>
  </property>
</Properties>
</file>